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-468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133.858267716535" w:right="-468" w:hanging="2430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Bestellformular für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Adventkränze der Jungschar Sta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dlau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40" w:right="-468" w:firstLine="720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426" w:right="-567" w:firstLine="12.000000000000028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992.1259842519685" w:right="-1114.7244094488178" w:firstLine="0"/>
        <w:jc w:val="cente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Auch dieses Jahr freuen wir uns darüber, Ihnen handgefertigte Adventskränze anbieten zu dürfen.</w:t>
        <w:br w:type="textWrapping"/>
        <w:t xml:space="preserve">Die Bestellung </w:t>
        <w:tab/>
        <w:t xml:space="preserve">erfolgt am besten vor Ort in der Pfarre. Die ist an folgenden Sonntagen möglich: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.11.2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&amp;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19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.11.2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von 10:00 bis 12:00. </w:t>
      </w:r>
    </w:p>
    <w:p w:rsidR="00000000" w:rsidDel="00000000" w:rsidP="00000000" w:rsidRDefault="00000000" w:rsidRPr="00000000" w14:paraId="00000006">
      <w:pPr>
        <w:ind w:left="-992.1259842519685" w:right="-1114.7244094488178" w:firstLine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Durch eine Bestellung vor Ort kann Ihnen die gewünschte</w:t>
      </w:r>
    </w:p>
    <w:p w:rsidR="00000000" w:rsidDel="00000000" w:rsidP="00000000" w:rsidRDefault="00000000" w:rsidRPr="00000000" w14:paraId="00000007">
      <w:pPr>
        <w:ind w:left="-992.1259842519685" w:right="-1114.7244094488178" w:firstLine="0"/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Kerzenfarbe zu 100% garantiert werden.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426" w:right="141" w:firstLine="12.000000000000028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426" w:right="141" w:firstLine="12.000000000000028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Name:__________________________________________________________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-357" w:right="-471" w:firstLine="0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Telefonnr.: ___________________ E-Mail:_________________________</w:t>
      </w:r>
    </w:p>
    <w:p w:rsidR="00000000" w:rsidDel="00000000" w:rsidP="00000000" w:rsidRDefault="00000000" w:rsidRPr="00000000" w14:paraId="0000000B">
      <w:pPr>
        <w:ind w:left="-360" w:right="-468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360" w:right="-468" w:firstLine="0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Kranz geschmückt oder nur „grün“?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ind w:left="1429" w:right="-471" w:hanging="720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Geschmückt 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(unteren Preise)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ab/>
        <w:tab/>
        <w:t xml:space="preserve">O Grün (K: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€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M: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16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€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G: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€)</w:t>
      </w:r>
    </w:p>
    <w:tbl>
      <w:tblPr>
        <w:tblStyle w:val="Table1"/>
        <w:tblW w:w="9072.0" w:type="dxa"/>
        <w:jc w:val="center"/>
        <w:tblLayout w:type="fixed"/>
        <w:tblLook w:val="0400"/>
      </w:tblPr>
      <w:tblGrid>
        <w:gridCol w:w="2493"/>
        <w:gridCol w:w="2493"/>
        <w:gridCol w:w="2493"/>
        <w:gridCol w:w="1592.999999999999"/>
        <w:tblGridChange w:id="0">
          <w:tblGrid>
            <w:gridCol w:w="2493"/>
            <w:gridCol w:w="2493"/>
            <w:gridCol w:w="2493"/>
            <w:gridCol w:w="1592.999999999999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right="-468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Klein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 cm)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right="-468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Mittel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 (2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5c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m)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right="-468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Groß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cm)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right="-468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,00 €</w:t>
            </w:r>
          </w:p>
          <w:p w:rsidR="00000000" w:rsidDel="00000000" w:rsidP="00000000" w:rsidRDefault="00000000" w:rsidRPr="00000000" w14:paraId="00000012">
            <w:pPr>
              <w:ind w:right="-468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right="-468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,00 €</w:t>
            </w:r>
          </w:p>
          <w:p w:rsidR="00000000" w:rsidDel="00000000" w:rsidP="00000000" w:rsidRDefault="00000000" w:rsidRPr="00000000" w14:paraId="00000014">
            <w:pPr>
              <w:ind w:right="-468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right="-468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,00 €</w:t>
            </w:r>
          </w:p>
          <w:p w:rsidR="00000000" w:rsidDel="00000000" w:rsidP="00000000" w:rsidRDefault="00000000" w:rsidRPr="00000000" w14:paraId="00000016">
            <w:pPr>
              <w:ind w:right="-468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O</w:t>
            </w:r>
          </w:p>
        </w:tc>
      </w:tr>
      <w:tr>
        <w:trPr>
          <w:cantSplit w:val="0"/>
          <w:trHeight w:val="4734.541015625001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O ambra</w:t>
            </w:r>
          </w:p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O caffee</w:t>
            </w:r>
          </w:p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O champagne</w:t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O grau</w:t>
            </w:r>
          </w:p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O ivory</w:t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O litchi</w:t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O liturgisch</w:t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O olive</w:t>
            </w:r>
          </w:p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O pistazie</w:t>
            </w:r>
          </w:p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O purple</w:t>
            </w:r>
          </w:p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O reseda</w:t>
            </w:r>
          </w:p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O rosso</w:t>
            </w:r>
          </w:p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O rubin</w:t>
            </w:r>
          </w:p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O schlamm</w:t>
            </w:r>
          </w:p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O sand</w:t>
            </w:r>
          </w:p>
          <w:p w:rsidR="00000000" w:rsidDel="00000000" w:rsidP="00000000" w:rsidRDefault="00000000" w:rsidRPr="00000000" w14:paraId="00000026">
            <w:pPr>
              <w:ind w:right="-468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O ambra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champagne</w:t>
            </w:r>
          </w:p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ivory</w:t>
            </w:r>
          </w:p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julen</w:t>
            </w:r>
          </w:p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liturgisch</w:t>
            </w:r>
          </w:p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purple</w:t>
            </w:r>
          </w:p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pistazie</w:t>
            </w:r>
          </w:p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rosado</w:t>
            </w:r>
          </w:p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rosso</w:t>
            </w:r>
          </w:p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rubin</w:t>
            </w:r>
          </w:p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schlamm</w:t>
            </w:r>
          </w:p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snow</w:t>
            </w:r>
          </w:p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sand</w:t>
            </w:r>
          </w:p>
          <w:p w:rsidR="00000000" w:rsidDel="00000000" w:rsidP="00000000" w:rsidRDefault="00000000" w:rsidRPr="00000000" w14:paraId="00000034">
            <w:pPr>
              <w:ind w:right="-468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right="-468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ambra</w:t>
            </w:r>
          </w:p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caffee</w:t>
            </w:r>
          </w:p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champage</w:t>
            </w:r>
          </w:p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cotto</w:t>
            </w:r>
          </w:p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gold</w:t>
            </w:r>
          </w:p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ivory</w:t>
            </w:r>
          </w:p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litchi</w:t>
            </w:r>
          </w:p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liturgisch</w:t>
            </w:r>
          </w:p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purple</w:t>
            </w:r>
          </w:p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rey</w:t>
            </w:r>
          </w:p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rosado</w:t>
            </w:r>
          </w:p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rosenholz</w:t>
            </w:r>
          </w:p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 rosso</w:t>
            </w:r>
          </w:p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leader="none" w:pos="1620"/>
          <w:tab w:val="left" w:leader="none" w:pos="3240"/>
          <w:tab w:val="left" w:leader="none" w:pos="4500"/>
          <w:tab w:val="left" w:leader="none" w:pos="5400"/>
          <w:tab w:val="left" w:leader="none" w:pos="6480"/>
          <w:tab w:val="left" w:leader="none" w:pos="8280"/>
        </w:tabs>
        <w:ind w:left="-360" w:right="-468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Für mehr Auswahl an Sonderfarben/Restbeständen bitte an den Bestellsonntagen im JS-Büro vorbeikommen!</w:t>
      </w:r>
    </w:p>
    <w:p w:rsidR="00000000" w:rsidDel="00000000" w:rsidP="00000000" w:rsidRDefault="00000000" w:rsidRPr="00000000" w14:paraId="00000046">
      <w:pPr>
        <w:tabs>
          <w:tab w:val="left" w:leader="none" w:pos="1620"/>
          <w:tab w:val="left" w:leader="none" w:pos="3240"/>
          <w:tab w:val="left" w:leader="none" w:pos="4500"/>
          <w:tab w:val="left" w:leader="none" w:pos="5400"/>
          <w:tab w:val="left" w:leader="none" w:pos="6480"/>
          <w:tab w:val="left" w:leader="none" w:pos="8280"/>
        </w:tabs>
        <w:ind w:left="-360" w:right="-468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1620"/>
          <w:tab w:val="left" w:leader="none" w:pos="3240"/>
          <w:tab w:val="left" w:leader="none" w:pos="4500"/>
          <w:tab w:val="left" w:leader="none" w:pos="5400"/>
          <w:tab w:val="left" w:leader="none" w:pos="6480"/>
          <w:tab w:val="left" w:leader="none" w:pos="8280"/>
        </w:tabs>
        <w:ind w:left="-360" w:right="-468" w:firstLine="0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Verzierungswünsche: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1620"/>
          <w:tab w:val="left" w:leader="none" w:pos="3240"/>
          <w:tab w:val="left" w:leader="none" w:pos="4500"/>
          <w:tab w:val="left" w:leader="none" w:pos="5400"/>
          <w:tab w:val="left" w:leader="none" w:pos="6480"/>
          <w:tab w:val="left" w:leader="none" w:pos="8280"/>
        </w:tabs>
        <w:ind w:left="-360" w:right="-468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(z.B.: buschig, natur, rustikal, asymmetrisch, nur Maschen, Orangenschalen, Zimtstangen, gold,…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)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1620"/>
          <w:tab w:val="left" w:leader="none" w:pos="3240"/>
          <w:tab w:val="left" w:leader="none" w:pos="4500"/>
          <w:tab w:val="left" w:leader="none" w:pos="5400"/>
          <w:tab w:val="left" w:leader="none" w:pos="6480"/>
          <w:tab w:val="left" w:leader="none" w:pos="8280"/>
        </w:tabs>
        <w:ind w:left="-360" w:right="-468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1620"/>
          <w:tab w:val="left" w:leader="none" w:pos="3240"/>
          <w:tab w:val="left" w:leader="none" w:pos="4500"/>
          <w:tab w:val="left" w:leader="none" w:pos="5400"/>
          <w:tab w:val="left" w:leader="none" w:pos="6480"/>
          <w:tab w:val="left" w:leader="none" w:pos="8280"/>
        </w:tabs>
        <w:ind w:left="-360" w:right="-468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360" w:right="-468" w:firstLine="0"/>
        <w:rPr>
          <w:rFonts w:ascii="Verdana" w:cs="Verdana" w:eastAsia="Verdana" w:hAnsi="Verdana"/>
          <w:color w:val="ff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Verdana" w:cs="Verdana" w:eastAsia="Verdana" w:hAnsi="Verdana"/>
          <w:color w:val="ff0000"/>
          <w:sz w:val="22"/>
          <w:szCs w:val="22"/>
          <w:rtl w:val="0"/>
        </w:rPr>
        <w:t xml:space="preserve">Wir bitten Sie Ihre Bestellung bis spätestens So. 19.11.23 12:00 im JS-Büro abzugeben oder per Mail an uns zu schicken (vanessa.hradecky@live.at). </w:t>
      </w:r>
    </w:p>
    <w:p w:rsidR="00000000" w:rsidDel="00000000" w:rsidP="00000000" w:rsidRDefault="00000000" w:rsidRPr="00000000" w14:paraId="0000004C">
      <w:pPr>
        <w:ind w:left="-360" w:right="-468" w:firstLine="0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Ihren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fertigen Adventkranz können Sie am Adventmarktwochenende </w:t>
      </w:r>
    </w:p>
    <w:p w:rsidR="00000000" w:rsidDel="00000000" w:rsidP="00000000" w:rsidRDefault="00000000" w:rsidRPr="00000000" w14:paraId="0000004D">
      <w:pPr>
        <w:ind w:left="-360" w:right="-468" w:firstLine="0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Sa.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02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.1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.202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14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:00–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:00 Uhr) + So.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03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.1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.202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00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– 1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:30 Uhr) bei uns abholen. (Während der Adventkranzweihe am Samstag ist das Abholen der Kränze leider nicht möglich!)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-587371</wp:posOffset>
            </wp:positionH>
            <wp:positionV relativeFrom="paragraph">
              <wp:posOffset>801370</wp:posOffset>
            </wp:positionV>
            <wp:extent cx="414020" cy="438785"/>
            <wp:effectExtent b="0" l="0" r="0" t="0"/>
            <wp:wrapSquare wrapText="bothSides" distB="0" distT="0" distL="114300" distR="114300"/>
            <wp:docPr descr="Ein Bild, das Text, ClipArt enthält.&#10;&#10;Automatisch generierte Beschreibung" id="32" name="image1.png"/>
            <a:graphic>
              <a:graphicData uri="http://schemas.openxmlformats.org/drawingml/2006/picture">
                <pic:pic>
                  <pic:nvPicPr>
                    <pic:cNvPr descr="Ein Bild, das Text, ClipArt enthält.&#10;&#10;Automatisch generierte Beschreibu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438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5920740</wp:posOffset>
            </wp:positionH>
            <wp:positionV relativeFrom="paragraph">
              <wp:posOffset>730885</wp:posOffset>
            </wp:positionV>
            <wp:extent cx="514350" cy="514350"/>
            <wp:effectExtent b="0" l="0" r="0" t="0"/>
            <wp:wrapSquare wrapText="bothSides" distB="0" distT="0" distL="114300" distR="114300"/>
            <wp:docPr id="3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ind w:left="-360" w:right="-468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360" w:right="-468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360" w:right="-468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line="327.27272727272725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shd w:fill="dce5f2" w:val="clear"/>
          <w:rtl w:val="0"/>
        </w:rPr>
        <w:t xml:space="preserve">Das Adventkranzbinden ist ein Event der Kinder- und Jugendorganisation „Jungschar Stadlau“ und wird von ehrenamtlichen Mitarbeiter:innen organisiert. Die Adventkränze werden mit viel Liebe händisch gefertigt. Jungschar Stadlau | Pfarre Stadlau | Gemeindeaugasse 5, 1220 Wien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67" w:top="0" w:left="1417" w:right="1417" w:header="35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mic Sans MS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94621</wp:posOffset>
          </wp:positionH>
          <wp:positionV relativeFrom="paragraph">
            <wp:posOffset>7911465</wp:posOffset>
          </wp:positionV>
          <wp:extent cx="5571490" cy="647700"/>
          <wp:effectExtent b="0" l="0" r="0" t="0"/>
          <wp:wrapSquare wrapText="bothSides" distB="0" distT="0" distL="114300" distR="114300"/>
          <wp:docPr id="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149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67"/>
        <w:tab w:val="right" w:leader="none" w:pos="8505"/>
      </w:tabs>
      <w:ind w:right="425"/>
      <w:jc w:val="right"/>
      <w:rPr>
        <w:rFonts w:ascii="Arial" w:cs="Arial" w:eastAsia="Arial" w:hAnsi="Arial"/>
        <w:color w:val="000000"/>
        <w:sz w:val="28"/>
        <w:szCs w:val="28"/>
      </w:rPr>
    </w:pPr>
    <w:r w:rsidDel="00000000" w:rsidR="00000000" w:rsidRPr="00000000">
      <w:rPr>
        <w:rFonts w:ascii="Comic Sans MS" w:cs="Comic Sans MS" w:eastAsia="Comic Sans MS" w:hAnsi="Comic Sans MS"/>
        <w:color w:val="000000"/>
        <w:sz w:val="22"/>
        <w:szCs w:val="22"/>
        <w:rtl w:val="0"/>
      </w:rPr>
      <w:tab/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-590547</wp:posOffset>
          </wp:positionH>
          <wp:positionV relativeFrom="paragraph">
            <wp:posOffset>-72017</wp:posOffset>
          </wp:positionV>
          <wp:extent cx="552450" cy="552450"/>
          <wp:effectExtent b="0" l="0" r="0" t="0"/>
          <wp:wrapNone/>
          <wp:docPr descr="Weihnachtsbaum Silhouette" id="33" name="image3.png"/>
          <a:graphic>
            <a:graphicData uri="http://schemas.openxmlformats.org/drawingml/2006/picture">
              <pic:pic>
                <pic:nvPicPr>
                  <pic:cNvPr descr="Weihnachtsbaum Silhouet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Listenabsatz">
    <w:name w:val="List Paragraph"/>
    <w:basedOn w:val="Standard"/>
    <w:uiPriority w:val="34"/>
    <w:qFormat w:val="1"/>
    <w:rsid w:val="00C028CD"/>
    <w:pPr>
      <w:ind w:left="720"/>
      <w:contextualSpacing w:val="1"/>
    </w:p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Kopfzeile">
    <w:name w:val="header"/>
    <w:basedOn w:val="Standard"/>
    <w:link w:val="KopfzeileZchn"/>
    <w:uiPriority w:val="99"/>
    <w:unhideWhenUsed w:val="1"/>
    <w:rsid w:val="00EE337B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EE337B"/>
  </w:style>
  <w:style w:type="paragraph" w:styleId="Fuzeile">
    <w:name w:val="footer"/>
    <w:basedOn w:val="Standard"/>
    <w:link w:val="FuzeileZchn"/>
    <w:uiPriority w:val="99"/>
    <w:unhideWhenUsed w:val="1"/>
    <w:rsid w:val="00EE337B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EE337B"/>
  </w:style>
  <w:style w:type="paragraph" w:styleId="KeinLeerraum">
    <w:name w:val="No Spacing"/>
    <w:uiPriority w:val="1"/>
    <w:qFormat w:val="1"/>
    <w:rsid w:val="003439F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Z6qxNHqp06AMiLs8eKs/fhWGjg==">CgMxLjAyCWguMzBqMHpsbDgAciExYUktWV9qbUN1WFRCN2pwRmVnZEJGYTA5eDh4cTZHbHA=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2018-11-10T09:33:00Z</dcterms:created>
  <dc:creator>Julia Posad</dc:creator>
</cp:coreProperties>
</file>